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63CE" w14:textId="02587E3C" w:rsidR="006A67F0" w:rsidRDefault="00FD76D3" w:rsidP="00F35D7A">
      <w:pPr>
        <w:jc w:val="center"/>
        <w:rPr>
          <w:lang w:val="en-US"/>
        </w:rPr>
      </w:pPr>
      <w:r>
        <w:rPr>
          <w:lang w:val="en-US"/>
        </w:rPr>
        <w:t xml:space="preserve">Students </w:t>
      </w:r>
      <w:r w:rsidR="00246080">
        <w:rPr>
          <w:lang w:val="en-US"/>
        </w:rPr>
        <w:t xml:space="preserve">Orientation </w:t>
      </w:r>
      <w:proofErr w:type="spellStart"/>
      <w:r w:rsidR="00246080">
        <w:rPr>
          <w:lang w:val="en-US"/>
        </w:rPr>
        <w:t>Programmes</w:t>
      </w:r>
      <w:proofErr w:type="spellEnd"/>
      <w:r w:rsidR="00246080">
        <w:rPr>
          <w:lang w:val="en-US"/>
        </w:rPr>
        <w:t xml:space="preserve"> </w:t>
      </w:r>
      <w:r>
        <w:rPr>
          <w:lang w:val="en-US"/>
        </w:rPr>
        <w:t>on Quality Enhancement</w:t>
      </w:r>
    </w:p>
    <w:p w14:paraId="43D220BB" w14:textId="7207AC71" w:rsidR="00F35D7A" w:rsidRDefault="00F35D7A" w:rsidP="00F35D7A">
      <w:pPr>
        <w:jc w:val="center"/>
        <w:rPr>
          <w:lang w:val="en-US"/>
        </w:rPr>
      </w:pPr>
      <w:r>
        <w:rPr>
          <w:lang w:val="en-US"/>
        </w:rPr>
        <w:t>Proposal to the Management</w:t>
      </w:r>
    </w:p>
    <w:p w14:paraId="2B6F6257" w14:textId="433F879E" w:rsidR="00F35D7A" w:rsidRPr="0027241F" w:rsidRDefault="00F35D7A" w:rsidP="00F35D7A">
      <w:pPr>
        <w:rPr>
          <w:b/>
          <w:lang w:val="en-US"/>
        </w:rPr>
      </w:pPr>
      <w:r w:rsidRPr="0027241F">
        <w:rPr>
          <w:b/>
          <w:lang w:val="en-US"/>
        </w:rPr>
        <w:t>Introduction</w:t>
      </w:r>
    </w:p>
    <w:p w14:paraId="77429EBF" w14:textId="7F7BCA12" w:rsidR="00F35D7A" w:rsidRDefault="00F35D7A" w:rsidP="00D668E6">
      <w:pPr>
        <w:jc w:val="both"/>
        <w:rPr>
          <w:lang w:val="en-US"/>
        </w:rPr>
      </w:pPr>
      <w:r>
        <w:rPr>
          <w:lang w:val="en-US"/>
        </w:rPr>
        <w:t xml:space="preserve">NAAC clearly state that students are the major stakeholders in the higher education system. The Quality Assessment process of NAAC takes </w:t>
      </w:r>
      <w:r w:rsidR="00246080">
        <w:rPr>
          <w:lang w:val="en-US"/>
        </w:rPr>
        <w:t>students’ feedback is</w:t>
      </w:r>
      <w:r>
        <w:rPr>
          <w:lang w:val="en-US"/>
        </w:rPr>
        <w:t xml:space="preserve"> much </w:t>
      </w:r>
      <w:r w:rsidR="00E9415D">
        <w:rPr>
          <w:lang w:val="en-US"/>
        </w:rPr>
        <w:t xml:space="preserve">more </w:t>
      </w:r>
      <w:r>
        <w:rPr>
          <w:lang w:val="en-US"/>
        </w:rPr>
        <w:t xml:space="preserve">valuable than any other </w:t>
      </w:r>
      <w:r w:rsidR="00E9415D">
        <w:rPr>
          <w:lang w:val="en-US"/>
        </w:rPr>
        <w:t xml:space="preserve">stakeholder. The representation of students in IQAC, various committees and the feedback from students and its evaluation must take seriously. In the context of </w:t>
      </w:r>
      <w:r w:rsidR="0055723C">
        <w:rPr>
          <w:lang w:val="en-US"/>
        </w:rPr>
        <w:t>pandemics</w:t>
      </w:r>
      <w:r w:rsidR="00246080">
        <w:rPr>
          <w:lang w:val="en-US"/>
        </w:rPr>
        <w:t>,</w:t>
      </w:r>
      <w:r w:rsidR="00E9415D">
        <w:rPr>
          <w:lang w:val="en-US"/>
        </w:rPr>
        <w:t xml:space="preserve"> our system of feedback collection, an orientation </w:t>
      </w:r>
      <w:proofErr w:type="spellStart"/>
      <w:r w:rsidR="00E9415D">
        <w:rPr>
          <w:lang w:val="en-US"/>
        </w:rPr>
        <w:t>programme</w:t>
      </w:r>
      <w:proofErr w:type="spellEnd"/>
      <w:r w:rsidR="00E9415D">
        <w:rPr>
          <w:lang w:val="en-US"/>
        </w:rPr>
        <w:t xml:space="preserve"> for students and a feedback collection process at stake for a while. Hence</w:t>
      </w:r>
      <w:r w:rsidR="0055723C" w:rsidRPr="0055723C">
        <w:rPr>
          <w:lang w:val="en-US"/>
        </w:rPr>
        <w:t xml:space="preserve">, the IQAC decides to conduct workshops, orientation </w:t>
      </w:r>
      <w:proofErr w:type="spellStart"/>
      <w:r w:rsidR="0055723C" w:rsidRPr="0055723C">
        <w:rPr>
          <w:lang w:val="en-US"/>
        </w:rPr>
        <w:t>programmes</w:t>
      </w:r>
      <w:proofErr w:type="spellEnd"/>
      <w:r w:rsidR="0055723C" w:rsidRPr="0055723C">
        <w:rPr>
          <w:lang w:val="en-US"/>
        </w:rPr>
        <w:t>,</w:t>
      </w:r>
      <w:r w:rsidR="00D668E6">
        <w:rPr>
          <w:lang w:val="en-US"/>
        </w:rPr>
        <w:t xml:space="preserve"> </w:t>
      </w:r>
      <w:r w:rsidR="00246080">
        <w:rPr>
          <w:lang w:val="en-US"/>
        </w:rPr>
        <w:t>and</w:t>
      </w:r>
      <w:r w:rsidR="00D668E6">
        <w:rPr>
          <w:lang w:val="en-US"/>
        </w:rPr>
        <w:t xml:space="preserve"> feedback collection</w:t>
      </w:r>
      <w:r w:rsidR="00246080">
        <w:rPr>
          <w:lang w:val="en-US"/>
        </w:rPr>
        <w:t>.</w:t>
      </w:r>
      <w:r w:rsidR="00D668E6">
        <w:rPr>
          <w:lang w:val="en-US"/>
        </w:rPr>
        <w:t xml:space="preserve"> We request the management to provide the necessary support to </w:t>
      </w:r>
      <w:r w:rsidR="00246080">
        <w:rPr>
          <w:lang w:val="en-US"/>
        </w:rPr>
        <w:t>run</w:t>
      </w:r>
      <w:r w:rsidR="00D668E6">
        <w:rPr>
          <w:lang w:val="en-US"/>
        </w:rPr>
        <w:t xml:space="preserve"> such </w:t>
      </w:r>
      <w:proofErr w:type="spellStart"/>
      <w:r w:rsidR="00D668E6">
        <w:rPr>
          <w:lang w:val="en-US"/>
        </w:rPr>
        <w:t>programmes</w:t>
      </w:r>
      <w:proofErr w:type="spellEnd"/>
      <w:r w:rsidR="00D668E6">
        <w:rPr>
          <w:lang w:val="en-US"/>
        </w:rPr>
        <w:t>.</w:t>
      </w:r>
    </w:p>
    <w:p w14:paraId="4172F401" w14:textId="0FD01D8F" w:rsidR="00F35D7A" w:rsidRPr="0027241F" w:rsidRDefault="00D668E6">
      <w:pPr>
        <w:rPr>
          <w:b/>
          <w:lang w:val="en-US"/>
        </w:rPr>
      </w:pPr>
      <w:r w:rsidRPr="0027241F">
        <w:rPr>
          <w:b/>
          <w:lang w:val="en-US"/>
        </w:rPr>
        <w:t>Objectives</w:t>
      </w:r>
    </w:p>
    <w:p w14:paraId="79D95122" w14:textId="3D05A0D1" w:rsidR="00FD76D3" w:rsidRDefault="00FD76D3">
      <w:r>
        <w:t xml:space="preserve">Each student participant </w:t>
      </w:r>
      <w:r w:rsidR="00D668E6">
        <w:t>shall have</w:t>
      </w:r>
      <w:r>
        <w:t xml:space="preserve"> responses to the following three themes: </w:t>
      </w:r>
    </w:p>
    <w:p w14:paraId="2AC6B4F0" w14:textId="2AECAF54" w:rsidR="00FD76D3" w:rsidRDefault="00FD76D3" w:rsidP="0055723C">
      <w:pPr>
        <w:ind w:left="720"/>
      </w:pPr>
      <w:r>
        <w:t>1. My understanding of ‘Quality</w:t>
      </w:r>
      <w:r w:rsidR="0055723C">
        <w:t>.</w:t>
      </w:r>
      <w:r>
        <w:t xml:space="preserve">’ </w:t>
      </w:r>
    </w:p>
    <w:p w14:paraId="4F9780A3" w14:textId="5A5CDBE2" w:rsidR="00FD76D3" w:rsidRDefault="00FD76D3" w:rsidP="0055723C">
      <w:pPr>
        <w:ind w:left="720"/>
      </w:pPr>
      <w:r>
        <w:t xml:space="preserve">2. </w:t>
      </w:r>
      <w:r w:rsidR="00C91BC6">
        <w:t>My</w:t>
      </w:r>
      <w:r>
        <w:t xml:space="preserve"> views matter – Feedback mechanisms for Quality Enhancement </w:t>
      </w:r>
    </w:p>
    <w:p w14:paraId="637D3315" w14:textId="678ABC58" w:rsidR="00FD76D3" w:rsidRDefault="00FD76D3" w:rsidP="0055723C">
      <w:pPr>
        <w:ind w:left="720"/>
      </w:pPr>
      <w:r>
        <w:t xml:space="preserve">3. </w:t>
      </w:r>
      <w:r w:rsidR="00C91BC6">
        <w:t>My</w:t>
      </w:r>
      <w:r>
        <w:t xml:space="preserve"> participation</w:t>
      </w:r>
      <w:r w:rsidR="00C91BC6">
        <w:t>/contribution</w:t>
      </w:r>
      <w:r>
        <w:t xml:space="preserve"> in institutional Quality Assessment by NAAC</w:t>
      </w:r>
    </w:p>
    <w:p w14:paraId="0C584BAF" w14:textId="03E2CDB6" w:rsidR="00C91BC6" w:rsidRDefault="00C91BC6">
      <w:pPr>
        <w:rPr>
          <w:b/>
        </w:rPr>
      </w:pPr>
      <w:r>
        <w:rPr>
          <w:b/>
        </w:rPr>
        <w:t>The programme aims to create awareness among the students on</w:t>
      </w:r>
    </w:p>
    <w:p w14:paraId="593EC090" w14:textId="77777777" w:rsidR="00C91BC6" w:rsidRPr="009E2FA4" w:rsidRDefault="00C91BC6" w:rsidP="00C91BC6">
      <w:pPr>
        <w:pStyle w:val="ListParagraph"/>
        <w:numPr>
          <w:ilvl w:val="0"/>
          <w:numId w:val="1"/>
        </w:numPr>
        <w:rPr>
          <w:lang w:val="en-US"/>
        </w:rPr>
      </w:pPr>
      <w:r>
        <w:t>Students’ participation in institutional Quality Assessment by NAAC</w:t>
      </w:r>
    </w:p>
    <w:p w14:paraId="576E3040" w14:textId="77777777" w:rsidR="00C91BC6" w:rsidRPr="009E2FA4" w:rsidRDefault="00C91BC6" w:rsidP="00C91BC6">
      <w:pPr>
        <w:pStyle w:val="ListParagraph"/>
        <w:numPr>
          <w:ilvl w:val="0"/>
          <w:numId w:val="1"/>
        </w:numPr>
        <w:rPr>
          <w:lang w:val="en-US"/>
        </w:rPr>
      </w:pPr>
      <w:r>
        <w:t>Students’ awareness of the NAAC’s assessment and accreditation processes</w:t>
      </w:r>
    </w:p>
    <w:p w14:paraId="393DDC38" w14:textId="77777777" w:rsidR="00C91BC6" w:rsidRPr="009E2FA4" w:rsidRDefault="00C91BC6" w:rsidP="00C91BC6">
      <w:pPr>
        <w:pStyle w:val="ListParagraph"/>
        <w:numPr>
          <w:ilvl w:val="0"/>
          <w:numId w:val="1"/>
        </w:numPr>
        <w:rPr>
          <w:lang w:val="en-US"/>
        </w:rPr>
      </w:pPr>
      <w:r>
        <w:t>Students’ views about their involvement in the A/A of their institution</w:t>
      </w:r>
    </w:p>
    <w:p w14:paraId="15362970" w14:textId="77777777" w:rsidR="00C91BC6" w:rsidRPr="005912D0" w:rsidRDefault="00C91BC6" w:rsidP="00C91BC6">
      <w:pPr>
        <w:pStyle w:val="ListParagraph"/>
        <w:numPr>
          <w:ilvl w:val="0"/>
          <w:numId w:val="1"/>
        </w:numPr>
        <w:rPr>
          <w:lang w:val="en-US"/>
        </w:rPr>
      </w:pPr>
      <w:r>
        <w:t>Students’ concerns about institutional A/A by NAAC</w:t>
      </w:r>
    </w:p>
    <w:p w14:paraId="7E8B2E0F" w14:textId="325C2CBA" w:rsidR="0027241F" w:rsidRPr="0027241F" w:rsidRDefault="0027241F">
      <w:pPr>
        <w:rPr>
          <w:b/>
        </w:rPr>
      </w:pPr>
      <w:r w:rsidRPr="0027241F">
        <w:rPr>
          <w:b/>
        </w:rPr>
        <w:t>Mode of Organization</w:t>
      </w:r>
    </w:p>
    <w:p w14:paraId="44136784" w14:textId="5CD7DD75" w:rsidR="00FD76D3" w:rsidRDefault="0027241F">
      <w:r>
        <w:t xml:space="preserve">Students’ orientation programmes for Quality Assessment </w:t>
      </w:r>
      <w:r w:rsidR="0055723C" w:rsidRPr="0055723C">
        <w:t xml:space="preserve">are planned to </w:t>
      </w:r>
      <w:r w:rsidR="00EF156E">
        <w:t xml:space="preserve">be organised in the mode of </w:t>
      </w:r>
      <w:r w:rsidR="0055723C" w:rsidRPr="0055723C">
        <w:t>seminars and workshops</w:t>
      </w:r>
      <w:r>
        <w:t>. Programme</w:t>
      </w:r>
      <w:r w:rsidR="00EF156E">
        <w:t>s</w:t>
      </w:r>
      <w:r>
        <w:t xml:space="preserve"> </w:t>
      </w:r>
      <w:r w:rsidR="00EF156E">
        <w:t xml:space="preserve">are </w:t>
      </w:r>
      <w:r>
        <w:t xml:space="preserve">conducted for the selected students on the basis, of course, social category and gender. </w:t>
      </w:r>
      <w:r w:rsidR="00241741">
        <w:t>The maximum</w:t>
      </w:r>
      <w:r>
        <w:t xml:space="preserve"> number of participants shall be </w:t>
      </w:r>
      <w:r w:rsidR="00241741">
        <w:t xml:space="preserve">forty-five students plus five faculty members. The programme is </w:t>
      </w:r>
      <w:r w:rsidR="0055723C">
        <w:t>organised</w:t>
      </w:r>
      <w:r w:rsidR="00241741">
        <w:t xml:space="preserve"> </w:t>
      </w:r>
      <w:r w:rsidR="0055723C">
        <w:t>based on</w:t>
      </w:r>
      <w:r w:rsidR="00241741">
        <w:t xml:space="preserve"> social science, science, humanities and commerce</w:t>
      </w:r>
      <w:r w:rsidR="0055723C">
        <w:t xml:space="preserve"> and self-financing sections respectively</w:t>
      </w:r>
      <w:r w:rsidR="00EF156E">
        <w:t>.</w:t>
      </w:r>
      <w:r w:rsidR="0055723C">
        <w:t xml:space="preserve"> </w:t>
      </w:r>
    </w:p>
    <w:p w14:paraId="61F14E83" w14:textId="69082423" w:rsidR="00FD76D3" w:rsidRDefault="00791AEE" w:rsidP="00241741">
      <w:pPr>
        <w:tabs>
          <w:tab w:val="left" w:pos="1134"/>
          <w:tab w:val="left" w:pos="2410"/>
          <w:tab w:val="left" w:pos="3402"/>
          <w:tab w:val="left" w:pos="4395"/>
          <w:tab w:val="left" w:pos="5812"/>
          <w:tab w:val="left" w:pos="7513"/>
        </w:tabs>
        <w:jc w:val="center"/>
        <w:rPr>
          <w:b/>
        </w:rPr>
      </w:pPr>
      <w:r w:rsidRPr="00791AEE">
        <w:rPr>
          <w:b/>
        </w:rPr>
        <w:t>Male</w:t>
      </w:r>
      <w:r w:rsidR="00241741">
        <w:rPr>
          <w:b/>
        </w:rPr>
        <w:t xml:space="preserve"> </w:t>
      </w:r>
      <w:r w:rsidRPr="00791AEE">
        <w:rPr>
          <w:b/>
        </w:rPr>
        <w:t xml:space="preserve">50% </w:t>
      </w:r>
      <w:r w:rsidRPr="00791AEE">
        <w:rPr>
          <w:b/>
        </w:rPr>
        <w:tab/>
      </w:r>
      <w:r w:rsidR="00241741" w:rsidRPr="00791AEE">
        <w:rPr>
          <w:b/>
        </w:rPr>
        <w:t xml:space="preserve">Female </w:t>
      </w:r>
      <w:r w:rsidR="00241741">
        <w:rPr>
          <w:b/>
        </w:rPr>
        <w:t>50</w:t>
      </w:r>
      <w:r w:rsidRPr="00791AEE">
        <w:rPr>
          <w:b/>
        </w:rPr>
        <w:t>%</w:t>
      </w:r>
      <w:r w:rsidRPr="00791AEE">
        <w:rPr>
          <w:b/>
        </w:rPr>
        <w:tab/>
        <w:t>UG: 30</w:t>
      </w:r>
      <w:r w:rsidRPr="00791AEE">
        <w:rPr>
          <w:b/>
        </w:rPr>
        <w:tab/>
        <w:t>PG:15</w:t>
      </w:r>
      <w:r w:rsidRPr="00791AEE">
        <w:rPr>
          <w:b/>
        </w:rPr>
        <w:tab/>
      </w:r>
      <w:r w:rsidR="00241741">
        <w:rPr>
          <w:b/>
        </w:rPr>
        <w:t xml:space="preserve">Teachers:5 </w:t>
      </w:r>
      <w:r w:rsidR="00241741">
        <w:rPr>
          <w:b/>
        </w:rPr>
        <w:tab/>
      </w:r>
      <w:r w:rsidRPr="00791AEE">
        <w:rPr>
          <w:b/>
        </w:rPr>
        <w:t>Total: 45</w:t>
      </w:r>
      <w:r w:rsidR="00241741">
        <w:rPr>
          <w:b/>
        </w:rPr>
        <w:t>+5=50</w:t>
      </w:r>
    </w:p>
    <w:p w14:paraId="5A5AB19F" w14:textId="0784C438" w:rsidR="00A10EC9" w:rsidRDefault="00C91BC6">
      <w:r>
        <w:rPr>
          <w:lang w:val="en-US"/>
        </w:rPr>
        <w:t xml:space="preserve">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</w:t>
      </w:r>
      <w:r>
        <w:t xml:space="preserve">shall collect </w:t>
      </w:r>
      <w:r w:rsidR="00A10EC9">
        <w:t xml:space="preserve">feedback </w:t>
      </w:r>
      <w:r>
        <w:t xml:space="preserve">in a structured questionnaire. </w:t>
      </w:r>
      <w:r w:rsidR="00EF156E">
        <w:t>Selection of students shall be the sole freedom of concerned departments. Department Coordinator of IQAC is also a participant in this programme.</w:t>
      </w:r>
    </w:p>
    <w:p w14:paraId="64B2CFBE" w14:textId="77777777" w:rsidR="00D363C2" w:rsidRDefault="00D363C2">
      <w:r>
        <w:t>Estimated Expenses for the Programme:</w:t>
      </w:r>
    </w:p>
    <w:p w14:paraId="407DE051" w14:textId="77777777" w:rsidR="00D363C2" w:rsidRDefault="00D363C2" w:rsidP="00D363C2">
      <w:pPr>
        <w:tabs>
          <w:tab w:val="left" w:pos="5387"/>
        </w:tabs>
      </w:pPr>
      <w:r>
        <w:t>No of Programmes:</w:t>
      </w:r>
      <w:r>
        <w:tab/>
        <w:t>6</w:t>
      </w:r>
    </w:p>
    <w:p w14:paraId="7AF845BE" w14:textId="77777777" w:rsidR="00D363C2" w:rsidRDefault="00D363C2" w:rsidP="00D363C2">
      <w:pPr>
        <w:tabs>
          <w:tab w:val="left" w:pos="5387"/>
          <w:tab w:val="left" w:pos="8222"/>
        </w:tabs>
      </w:pPr>
      <w:r>
        <w:t>Resources Persons TA</w:t>
      </w:r>
      <w:r>
        <w:tab/>
        <w:t>6 x2</w:t>
      </w:r>
      <w:r>
        <w:tab/>
        <w:t>12000</w:t>
      </w:r>
    </w:p>
    <w:p w14:paraId="66ECB393" w14:textId="12C2DA93" w:rsidR="00D363C2" w:rsidRDefault="00D363C2" w:rsidP="00D363C2">
      <w:pPr>
        <w:tabs>
          <w:tab w:val="left" w:pos="5387"/>
          <w:tab w:val="left" w:pos="8222"/>
        </w:tabs>
      </w:pPr>
      <w:r>
        <w:t>Tea &amp; Snacks</w:t>
      </w:r>
      <w:r>
        <w:tab/>
        <w:t>(6x</w:t>
      </w:r>
      <w:proofErr w:type="gramStart"/>
      <w:r>
        <w:t>50)x</w:t>
      </w:r>
      <w:proofErr w:type="gramEnd"/>
      <w:r>
        <w:t>30</w:t>
      </w:r>
      <w:r>
        <w:tab/>
        <w:t>9000</w:t>
      </w:r>
    </w:p>
    <w:p w14:paraId="584800BC" w14:textId="2C78E861" w:rsidR="00246080" w:rsidRDefault="00246080" w:rsidP="00D363C2">
      <w:pPr>
        <w:tabs>
          <w:tab w:val="left" w:pos="5387"/>
          <w:tab w:val="left" w:pos="8222"/>
        </w:tabs>
      </w:pPr>
      <w:r>
        <w:t xml:space="preserve">Printing </w:t>
      </w:r>
      <w:r>
        <w:tab/>
      </w:r>
      <w:r>
        <w:tab/>
        <w:t>3000</w:t>
      </w:r>
    </w:p>
    <w:p w14:paraId="35778F21" w14:textId="39C299D7" w:rsidR="0055723C" w:rsidRPr="0055723C" w:rsidRDefault="0055723C" w:rsidP="00D363C2">
      <w:pPr>
        <w:tabs>
          <w:tab w:val="left" w:pos="5387"/>
          <w:tab w:val="left" w:pos="8222"/>
        </w:tabs>
        <w:rPr>
          <w:b/>
          <w:bCs/>
        </w:rPr>
      </w:pPr>
      <w:r>
        <w:t>Total Rs.</w:t>
      </w:r>
      <w:r>
        <w:tab/>
      </w:r>
      <w:r>
        <w:tab/>
      </w:r>
      <w:r w:rsidRPr="0055723C">
        <w:rPr>
          <w:b/>
          <w:bCs/>
        </w:rPr>
        <w:t>24000</w:t>
      </w:r>
    </w:p>
    <w:p w14:paraId="6CD34A9E" w14:textId="54711F19" w:rsidR="00D363C2" w:rsidRDefault="00D363C2" w:rsidP="00D363C2">
      <w:pPr>
        <w:tabs>
          <w:tab w:val="left" w:pos="5387"/>
          <w:tab w:val="left" w:pos="8222"/>
        </w:tabs>
      </w:pPr>
      <w:r>
        <w:lastRenderedPageBreak/>
        <w:t xml:space="preserve">Venue: </w:t>
      </w:r>
      <w:proofErr w:type="spellStart"/>
      <w:r>
        <w:t>Juhanon</w:t>
      </w:r>
      <w:proofErr w:type="spellEnd"/>
      <w:r>
        <w:t xml:space="preserve"> </w:t>
      </w:r>
      <w:proofErr w:type="spellStart"/>
      <w:r w:rsidR="00246080">
        <w:t>Martha</w:t>
      </w:r>
      <w:r>
        <w:t>ma</w:t>
      </w:r>
      <w:proofErr w:type="spellEnd"/>
      <w:r>
        <w:t xml:space="preserve"> Hall</w:t>
      </w:r>
      <w:r>
        <w:tab/>
      </w:r>
    </w:p>
    <w:p w14:paraId="5DF6A603" w14:textId="0F24E321" w:rsidR="00D363C2" w:rsidRDefault="00D363C2" w:rsidP="00246080">
      <w:pPr>
        <w:tabs>
          <w:tab w:val="left" w:pos="8222"/>
        </w:tabs>
      </w:pPr>
      <w:r>
        <w:t>Time</w:t>
      </w:r>
      <w:r w:rsidR="00246080">
        <w:t xml:space="preserve"> will be fixed after a discussion with concerned departments.</w:t>
      </w:r>
    </w:p>
    <w:p w14:paraId="0E7824B6" w14:textId="32252186" w:rsidR="009E2FA4" w:rsidRDefault="009E2FA4"/>
    <w:sectPr w:rsidR="009E2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0C32"/>
    <w:multiLevelType w:val="hybridMultilevel"/>
    <w:tmpl w:val="C34CE482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D3"/>
    <w:rsid w:val="00241741"/>
    <w:rsid w:val="00246080"/>
    <w:rsid w:val="0027241F"/>
    <w:rsid w:val="0055723C"/>
    <w:rsid w:val="005912D0"/>
    <w:rsid w:val="006A67F0"/>
    <w:rsid w:val="00791AEE"/>
    <w:rsid w:val="009E2FA4"/>
    <w:rsid w:val="00A10EC9"/>
    <w:rsid w:val="00BA15B5"/>
    <w:rsid w:val="00C91BC6"/>
    <w:rsid w:val="00D363C2"/>
    <w:rsid w:val="00D668E6"/>
    <w:rsid w:val="00E9415D"/>
    <w:rsid w:val="00EF156E"/>
    <w:rsid w:val="00F35D7A"/>
    <w:rsid w:val="00F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77DB"/>
  <w15:chartTrackingRefBased/>
  <w15:docId w15:val="{B6C001B0-83EE-4934-A83F-B9671CC6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</dc:creator>
  <cp:keywords/>
  <dc:description/>
  <cp:lastModifiedBy>George K</cp:lastModifiedBy>
  <cp:revision>1</cp:revision>
  <dcterms:created xsi:type="dcterms:W3CDTF">2022-02-09T05:09:00Z</dcterms:created>
  <dcterms:modified xsi:type="dcterms:W3CDTF">2022-02-09T07:20:00Z</dcterms:modified>
</cp:coreProperties>
</file>